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0D50" w14:textId="77777777" w:rsidR="004C4F18" w:rsidRDefault="00000000">
      <w:pPr>
        <w:jc w:val="center"/>
        <w:rPr>
          <w:rFonts w:ascii="宋体" w:eastAsia="宋体" w:hAnsi="宋体" w:cs="宋体" w:hint="eastAsia"/>
          <w:b/>
          <w:sz w:val="36"/>
          <w:szCs w:val="36"/>
        </w:rPr>
      </w:pPr>
      <w:bookmarkStart w:id="0" w:name="_Hlk179762859"/>
      <w:r>
        <w:rPr>
          <w:rFonts w:ascii="方正小标宋简体" w:eastAsia="方正小标宋简体" w:hAnsi="宋体" w:hint="eastAsia"/>
          <w:b/>
          <w:sz w:val="36"/>
          <w:szCs w:val="36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36"/>
          <w:szCs w:val="36"/>
          <w:u w:val="single"/>
        </w:rPr>
        <w:t xml:space="preserve"> C9文化</w:t>
      </w:r>
      <w:proofErr w:type="gramStart"/>
      <w:r>
        <w:rPr>
          <w:rFonts w:ascii="宋体" w:eastAsia="宋体" w:hAnsi="宋体" w:cs="宋体" w:hint="eastAsia"/>
          <w:b/>
          <w:sz w:val="36"/>
          <w:szCs w:val="36"/>
          <w:u w:val="single"/>
        </w:rPr>
        <w:t>墙制作</w:t>
      </w:r>
      <w:proofErr w:type="gramEnd"/>
      <w:r>
        <w:rPr>
          <w:rFonts w:ascii="方正小标宋简体" w:eastAsia="方正小标宋简体" w:hAnsi="宋体" w:hint="eastAsia"/>
          <w:b/>
          <w:sz w:val="36"/>
          <w:szCs w:val="36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36"/>
          <w:szCs w:val="36"/>
        </w:rPr>
        <w:t>项</w:t>
      </w:r>
      <w:bookmarkEnd w:id="0"/>
      <w:r>
        <w:rPr>
          <w:rFonts w:ascii="宋体" w:eastAsia="宋体" w:hAnsi="宋体" w:cs="宋体" w:hint="eastAsia"/>
          <w:b/>
          <w:sz w:val="36"/>
          <w:szCs w:val="36"/>
        </w:rPr>
        <w:t>目询价公告</w:t>
      </w:r>
    </w:p>
    <w:p w14:paraId="1E302E97" w14:textId="77777777" w:rsidR="004C4F18" w:rsidRDefault="004C4F18">
      <w:pPr>
        <w:rPr>
          <w:rFonts w:ascii="仿宋_GB2312" w:eastAsia="仿宋_GB2312" w:hint="eastAsia"/>
          <w:sz w:val="32"/>
          <w:szCs w:val="32"/>
        </w:rPr>
      </w:pPr>
    </w:p>
    <w:p w14:paraId="3BA19A16" w14:textId="77777777" w:rsidR="004C4F18" w:rsidRDefault="00000000">
      <w:pPr>
        <w:widowControl/>
        <w:tabs>
          <w:tab w:val="left" w:pos="210"/>
        </w:tabs>
        <w:spacing w:line="500" w:lineRule="exact"/>
        <w:ind w:leftChars="-168" w:left="-58" w:right="122" w:hangingChars="98" w:hanging="295"/>
        <w:jc w:val="center"/>
        <w:rPr>
          <w:rFonts w:ascii="宋体" w:eastAsia="宋体" w:hAnsi="宋体" w:cs="宋体" w:hint="eastAsia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第一章 询价邀请函</w:t>
      </w:r>
    </w:p>
    <w:p w14:paraId="41A105C6" w14:textId="77777777" w:rsidR="004C4F18" w:rsidRDefault="004C4F18">
      <w:pPr>
        <w:widowControl/>
        <w:tabs>
          <w:tab w:val="left" w:pos="210"/>
        </w:tabs>
        <w:spacing w:line="500" w:lineRule="exact"/>
        <w:ind w:leftChars="-168" w:left="157" w:right="122" w:hangingChars="98" w:hanging="510"/>
        <w:jc w:val="center"/>
        <w:rPr>
          <w:rFonts w:ascii="宋体" w:hAnsi="宋体" w:cs="宋体" w:hint="eastAsia"/>
          <w:b/>
          <w:sz w:val="52"/>
          <w:szCs w:val="52"/>
        </w:rPr>
      </w:pPr>
    </w:p>
    <w:p w14:paraId="59675738" w14:textId="77777777" w:rsidR="004C4F18" w:rsidRDefault="00000000">
      <w:pPr>
        <w:spacing w:line="60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u w:val="single"/>
        </w:rPr>
        <w:t>清华海峡研究院（厦门）</w:t>
      </w:r>
      <w:r>
        <w:rPr>
          <w:rFonts w:ascii="宋体" w:eastAsia="宋体" w:hAnsi="宋体" w:cs="宋体" w:hint="eastAsia"/>
          <w:sz w:val="24"/>
          <w:szCs w:val="24"/>
        </w:rPr>
        <w:t>（采购人）对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C9文化</w:t>
      </w:r>
      <w:proofErr w:type="gramStart"/>
      <w:r>
        <w:rPr>
          <w:rFonts w:ascii="宋体" w:eastAsia="宋体" w:hAnsi="宋体" w:hint="eastAsia"/>
          <w:sz w:val="24"/>
          <w:szCs w:val="24"/>
          <w:u w:val="single"/>
        </w:rPr>
        <w:t>墙制作</w:t>
      </w:r>
      <w:proofErr w:type="gramEnd"/>
      <w:r>
        <w:rPr>
          <w:rFonts w:ascii="宋体" w:eastAsia="宋体" w:hAnsi="宋体" w:cs="宋体" w:hint="eastAsia"/>
          <w:sz w:val="24"/>
          <w:szCs w:val="24"/>
          <w:u w:val="single"/>
        </w:rPr>
        <w:t>项目</w:t>
      </w:r>
      <w:r>
        <w:rPr>
          <w:rFonts w:ascii="宋体" w:eastAsia="宋体" w:hAnsi="宋体" w:cs="宋体" w:hint="eastAsia"/>
          <w:sz w:val="24"/>
          <w:szCs w:val="24"/>
        </w:rPr>
        <w:t>进行询价采购，采购人将从中选定服务单位。邀请单位：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proofErr w:type="gramStart"/>
      <w:r>
        <w:rPr>
          <w:rFonts w:ascii="宋体" w:eastAsia="宋体" w:hAnsi="宋体" w:cs="宋体" w:hint="eastAsia"/>
          <w:sz w:val="24"/>
          <w:szCs w:val="24"/>
          <w:u w:val="single"/>
        </w:rPr>
        <w:t>厦门弘播广告</w:t>
      </w:r>
      <w:proofErr w:type="gramEnd"/>
      <w:r>
        <w:rPr>
          <w:rFonts w:ascii="宋体" w:eastAsia="宋体" w:hAnsi="宋体" w:cs="宋体" w:hint="eastAsia"/>
          <w:sz w:val="24"/>
          <w:szCs w:val="24"/>
          <w:u w:val="single"/>
        </w:rPr>
        <w:t>传媒有限公司、正天环球展览（厦门）有限公司、厦门</w:t>
      </w:r>
      <w:proofErr w:type="gramStart"/>
      <w:r>
        <w:rPr>
          <w:rFonts w:ascii="宋体" w:eastAsia="宋体" w:hAnsi="宋体" w:cs="宋体" w:hint="eastAsia"/>
          <w:sz w:val="24"/>
          <w:szCs w:val="24"/>
          <w:u w:val="single"/>
        </w:rPr>
        <w:t>霖</w:t>
      </w:r>
      <w:proofErr w:type="gramEnd"/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业文化传媒有限公司 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6C89D476" w14:textId="77777777" w:rsidR="004C4F18" w:rsidRDefault="00000000">
      <w:pPr>
        <w:widowControl/>
        <w:spacing w:line="600" w:lineRule="exact"/>
        <w:ind w:firstLineChars="200" w:firstLine="560"/>
        <w:textAlignment w:val="baseline"/>
        <w:rPr>
          <w:rFonts w:ascii="黑体" w:eastAsia="黑体" w:hAnsi="黑体" w:cs="宋体" w:hint="eastAsia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一、项目概况</w:t>
      </w:r>
    </w:p>
    <w:p w14:paraId="7EA899E4" w14:textId="77777777" w:rsidR="004C4F18" w:rsidRDefault="00000000">
      <w:pPr>
        <w:widowControl/>
        <w:spacing w:line="600" w:lineRule="exact"/>
        <w:ind w:firstLineChars="200" w:firstLine="480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1.项目名称：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C9文化</w:t>
      </w:r>
      <w:proofErr w:type="gramStart"/>
      <w:r>
        <w:rPr>
          <w:rFonts w:ascii="宋体" w:eastAsia="宋体" w:hAnsi="宋体" w:hint="eastAsia"/>
          <w:sz w:val="24"/>
          <w:szCs w:val="24"/>
          <w:u w:val="single"/>
        </w:rPr>
        <w:t>墙制作</w:t>
      </w:r>
      <w:proofErr w:type="gramEnd"/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项目</w:t>
      </w:r>
    </w:p>
    <w:p w14:paraId="477D90FB" w14:textId="77777777" w:rsidR="004C4F18" w:rsidRDefault="00000000">
      <w:pPr>
        <w:spacing w:line="600" w:lineRule="exact"/>
        <w:ind w:leftChars="200" w:left="420" w:firstLineChars="25" w:firstLine="6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2.采购需求：C栋9层文化墙的设计制作与安装服务，包括但不限于版面策划、视觉设计、物料采购、现场施工及后期维护，具体制作内容以经采购人确认的效果图及报价清单为准。      </w:t>
      </w:r>
    </w:p>
    <w:p w14:paraId="0EDD8D59" w14:textId="77777777" w:rsidR="004C4F18" w:rsidRDefault="00000000">
      <w:pPr>
        <w:spacing w:line="6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3.服务期：合同签订之日起至项目结束  </w:t>
      </w:r>
    </w:p>
    <w:p w14:paraId="4EFC4BAD" w14:textId="77777777" w:rsidR="004C4F18" w:rsidRDefault="00000000">
      <w:pPr>
        <w:widowControl/>
        <w:spacing w:line="600" w:lineRule="exact"/>
        <w:ind w:firstLineChars="200" w:firstLine="560"/>
        <w:textAlignment w:val="baseline"/>
        <w:rPr>
          <w:rFonts w:ascii="黑体" w:eastAsia="黑体" w:hAnsi="黑体" w:cs="宋体" w:hint="eastAsia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二、供应商资格要求</w:t>
      </w:r>
    </w:p>
    <w:p w14:paraId="3FF00B62" w14:textId="77777777" w:rsidR="004C4F18" w:rsidRDefault="00000000">
      <w:pPr>
        <w:widowControl/>
        <w:spacing w:line="600" w:lineRule="exact"/>
        <w:ind w:firstLineChars="200" w:firstLine="480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1.供应商必须具有独立的法人资格。</w:t>
      </w:r>
    </w:p>
    <w:p w14:paraId="76F178C7" w14:textId="77777777" w:rsidR="004C4F18" w:rsidRDefault="00000000">
      <w:pPr>
        <w:widowControl/>
        <w:spacing w:line="600" w:lineRule="exact"/>
        <w:ind w:firstLineChars="200" w:firstLine="480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2.本次询价</w:t>
      </w:r>
      <w:r>
        <w:rPr>
          <w:rFonts w:ascii="宋体" w:eastAsia="宋体" w:hAnsi="宋体" w:cs="宋体" w:hint="eastAsia"/>
          <w:sz w:val="24"/>
          <w:szCs w:val="24"/>
          <w:u w:val="single"/>
        </w:rPr>
        <w:t>不接受</w:t>
      </w:r>
      <w:r>
        <w:rPr>
          <w:rFonts w:ascii="宋体" w:eastAsia="宋体" w:hAnsi="宋体" w:cs="宋体" w:hint="eastAsia"/>
          <w:sz w:val="24"/>
          <w:szCs w:val="24"/>
        </w:rPr>
        <w:t>联合体报价.</w:t>
      </w:r>
    </w:p>
    <w:p w14:paraId="28B363C1" w14:textId="77777777" w:rsidR="004C4F18" w:rsidRDefault="00000000">
      <w:pPr>
        <w:widowControl/>
        <w:spacing w:line="600" w:lineRule="exact"/>
        <w:ind w:firstLineChars="200" w:firstLine="480"/>
        <w:jc w:val="left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3.本询价项目采购人对供应商的资格审查采用的方式：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>资格后审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6B55934C" w14:textId="77777777" w:rsidR="004C4F18" w:rsidRDefault="00000000">
      <w:pPr>
        <w:widowControl/>
        <w:spacing w:line="600" w:lineRule="exact"/>
        <w:ind w:firstLineChars="200" w:firstLine="560"/>
        <w:textAlignment w:val="baseline"/>
        <w:rPr>
          <w:rFonts w:ascii="黑体" w:eastAsia="黑体" w:hAnsi="黑体" w:cs="宋体" w:hint="eastAsia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三、评审办法</w:t>
      </w:r>
    </w:p>
    <w:p w14:paraId="4D00BFB9" w14:textId="77777777" w:rsidR="004C4F18" w:rsidRDefault="00000000">
      <w:pPr>
        <w:widowControl/>
        <w:spacing w:line="600" w:lineRule="exact"/>
        <w:ind w:firstLineChars="200" w:firstLine="480"/>
        <w:jc w:val="left"/>
        <w:textAlignment w:val="baseline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本项目采用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>最低价评审法</w:t>
      </w:r>
      <w:r>
        <w:rPr>
          <w:rFonts w:ascii="宋体" w:eastAsia="宋体" w:hAnsi="宋体" w:cs="宋体" w:hint="eastAsia"/>
          <w:bCs/>
          <w:sz w:val="24"/>
          <w:szCs w:val="24"/>
        </w:rPr>
        <w:t>。</w:t>
      </w:r>
    </w:p>
    <w:p w14:paraId="30C7F273" w14:textId="77777777" w:rsidR="004C4F18" w:rsidRDefault="00000000">
      <w:pPr>
        <w:widowControl/>
        <w:spacing w:line="600" w:lineRule="exact"/>
        <w:ind w:firstLineChars="200" w:firstLine="560"/>
        <w:textAlignment w:val="baseline"/>
        <w:rPr>
          <w:rFonts w:ascii="黑体" w:eastAsia="黑体" w:hAnsi="黑体" w:cs="宋体" w:hint="eastAsia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四、服务取费</w:t>
      </w:r>
    </w:p>
    <w:p w14:paraId="01AD023E" w14:textId="77777777" w:rsidR="004C4F18" w:rsidRDefault="00000000">
      <w:pPr>
        <w:pStyle w:val="a5"/>
        <w:widowControl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本项目最高控制价为：</w:t>
      </w:r>
      <w:r>
        <w:rPr>
          <w:rFonts w:cs="宋体" w:hint="eastAsia"/>
          <w:b w:val="0"/>
          <w:sz w:val="24"/>
          <w:szCs w:val="24"/>
          <w:u w:val="single"/>
        </w:rPr>
        <w:t>3万元</w:t>
      </w:r>
      <w:r>
        <w:rPr>
          <w:rFonts w:cs="宋体" w:hint="eastAsia"/>
          <w:b w:val="0"/>
          <w:sz w:val="24"/>
          <w:szCs w:val="24"/>
        </w:rPr>
        <w:t>。</w:t>
      </w:r>
    </w:p>
    <w:p w14:paraId="653BBD8B" w14:textId="77777777" w:rsidR="004C4F18" w:rsidRDefault="00000000">
      <w:pPr>
        <w:widowControl/>
        <w:spacing w:line="600" w:lineRule="exact"/>
        <w:ind w:firstLineChars="200" w:firstLine="560"/>
        <w:textAlignment w:val="baseline"/>
        <w:rPr>
          <w:rFonts w:ascii="黑体" w:eastAsia="黑体" w:hAnsi="黑体" w:cs="宋体" w:hint="eastAsia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五、询价文件的获取</w:t>
      </w:r>
    </w:p>
    <w:p w14:paraId="3FE3601B" w14:textId="77777777" w:rsidR="004C4F18" w:rsidRDefault="00000000">
      <w:pPr>
        <w:widowControl/>
        <w:spacing w:line="600" w:lineRule="exact"/>
        <w:ind w:firstLineChars="250" w:firstLine="600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受到邀请的供应商，请于</w:t>
      </w:r>
      <w:r>
        <w:rPr>
          <w:rFonts w:ascii="宋体" w:eastAsia="宋体" w:hAnsi="宋体" w:cs="宋体" w:hint="eastAsia"/>
          <w:sz w:val="24"/>
          <w:szCs w:val="24"/>
          <w:u w:val="single"/>
        </w:rPr>
        <w:t>2026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6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9 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 w:hint="eastAsia"/>
          <w:sz w:val="24"/>
          <w:szCs w:val="24"/>
          <w:u w:val="single"/>
        </w:rPr>
        <w:t>2026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6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  <w:u w:val="single"/>
        </w:rPr>
        <w:t>15</w:t>
      </w:r>
      <w:r>
        <w:rPr>
          <w:rFonts w:ascii="宋体" w:eastAsia="宋体" w:hAnsi="宋体" w:cs="宋体" w:hint="eastAsia"/>
          <w:sz w:val="24"/>
          <w:szCs w:val="24"/>
        </w:rPr>
        <w:t>日上午12:00前至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</w:rPr>
        <w:t>清华海峡研究院</w:t>
      </w:r>
      <w:r>
        <w:rPr>
          <w:rFonts w:ascii="宋体" w:eastAsia="宋体" w:hAnsi="宋体" w:cs="宋体" w:hint="eastAsia"/>
          <w:sz w:val="24"/>
          <w:szCs w:val="24"/>
        </w:rPr>
        <w:t>（地址：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>厦门市湖里区岐山北路520号C栋910，联系人：张倩影 ，联系电话：0592-5776165</w:t>
      </w:r>
      <w:r>
        <w:rPr>
          <w:rFonts w:ascii="宋体" w:eastAsia="宋体" w:hAnsi="宋体" w:cs="宋体" w:hint="eastAsia"/>
          <w:sz w:val="24"/>
          <w:szCs w:val="24"/>
        </w:rPr>
        <w:t>）获取询价文件，每份售价</w:t>
      </w:r>
      <w:r>
        <w:rPr>
          <w:rFonts w:ascii="宋体" w:eastAsia="宋体" w:hAnsi="宋体" w:cs="宋体" w:hint="eastAsia"/>
          <w:sz w:val="24"/>
          <w:szCs w:val="24"/>
          <w:u w:val="single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元人民币，询价资料售后不退</w:t>
      </w:r>
      <w:r>
        <w:rPr>
          <w:rFonts w:ascii="宋体" w:eastAsia="宋体" w:hAnsi="宋体" w:cs="宋体" w:hint="eastAsia"/>
          <w:iCs/>
          <w:sz w:val="24"/>
          <w:szCs w:val="24"/>
        </w:rPr>
        <w:t>。</w:t>
      </w:r>
    </w:p>
    <w:p w14:paraId="10EAB7CA" w14:textId="77777777" w:rsidR="004C4F18" w:rsidRDefault="00000000">
      <w:pPr>
        <w:widowControl/>
        <w:spacing w:line="600" w:lineRule="exact"/>
        <w:ind w:firstLineChars="200" w:firstLine="560"/>
        <w:textAlignment w:val="baseline"/>
        <w:rPr>
          <w:rFonts w:ascii="黑体" w:eastAsia="黑体" w:hAnsi="黑体" w:cs="宋体" w:hint="eastAsia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六、报价文件的递交</w:t>
      </w:r>
    </w:p>
    <w:p w14:paraId="17997AE8" w14:textId="77777777" w:rsidR="004C4F18" w:rsidRDefault="00000000">
      <w:pPr>
        <w:widowControl/>
        <w:tabs>
          <w:tab w:val="left" w:pos="900"/>
          <w:tab w:val="left" w:pos="1100"/>
        </w:tabs>
        <w:spacing w:line="600" w:lineRule="exact"/>
        <w:ind w:firstLineChars="200" w:firstLine="480"/>
        <w:jc w:val="left"/>
        <w:rPr>
          <w:rFonts w:ascii="宋体" w:eastAsia="宋体" w:hAnsi="宋体" w:cs="宋体" w:hint="eastAsia"/>
          <w:i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1.报价文件递交的截止时间：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2026年 6月15日15时30分</w:t>
      </w:r>
      <w:r>
        <w:rPr>
          <w:rFonts w:ascii="宋体" w:eastAsia="宋体" w:hAnsi="宋体" w:cs="宋体" w:hint="eastAsia"/>
          <w:sz w:val="24"/>
          <w:szCs w:val="24"/>
        </w:rPr>
        <w:t>（北京时间），供应商应于截止时间前将密封的报价文件送到指定地点，逾期将不予接受。</w:t>
      </w:r>
    </w:p>
    <w:p w14:paraId="760CC46F" w14:textId="77777777" w:rsidR="004C4F18" w:rsidRDefault="00000000">
      <w:pPr>
        <w:pStyle w:val="a5"/>
        <w:widowControl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2.</w:t>
      </w:r>
      <w:r>
        <w:rPr>
          <w:rFonts w:cs="宋体" w:hint="eastAsia"/>
          <w:b w:val="0"/>
          <w:bCs/>
          <w:color w:val="000000"/>
          <w:sz w:val="24"/>
          <w:szCs w:val="24"/>
        </w:rPr>
        <w:t>报价文件递交的地点：</w:t>
      </w:r>
      <w:r>
        <w:rPr>
          <w:rFonts w:cs="宋体" w:hint="eastAsia"/>
          <w:b w:val="0"/>
          <w:bCs/>
          <w:sz w:val="24"/>
          <w:szCs w:val="24"/>
          <w:u w:val="single"/>
        </w:rPr>
        <w:t>厦门市湖里区岐山北路520号C栋910</w:t>
      </w:r>
    </w:p>
    <w:p w14:paraId="6E6340C8" w14:textId="77777777" w:rsidR="004C4F18" w:rsidRDefault="00000000">
      <w:pPr>
        <w:widowControl/>
        <w:spacing w:line="600" w:lineRule="exact"/>
        <w:ind w:firstLineChars="200" w:firstLine="560"/>
        <w:textAlignment w:val="baseline"/>
        <w:rPr>
          <w:rFonts w:ascii="黑体" w:eastAsia="黑体" w:hAnsi="黑体" w:cs="宋体" w:hint="eastAsia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七、其他补充事宜</w:t>
      </w:r>
    </w:p>
    <w:p w14:paraId="4281B7FC" w14:textId="77777777" w:rsidR="004C4F18" w:rsidRDefault="00000000">
      <w:pPr>
        <w:pStyle w:val="a5"/>
        <w:widowControl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凡对本次询价提出询问，请按以下方式联系</w:t>
      </w:r>
    </w:p>
    <w:p w14:paraId="2506EAF2" w14:textId="77777777" w:rsidR="004C4F18" w:rsidRDefault="00000000">
      <w:pPr>
        <w:pStyle w:val="a5"/>
        <w:widowControl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采购人：清华海峡研究院（厦门）</w:t>
      </w:r>
      <w:bookmarkStart w:id="1" w:name="OLE_LINK7"/>
    </w:p>
    <w:p w14:paraId="23600DE6" w14:textId="77777777" w:rsidR="004C4F18" w:rsidRDefault="00000000">
      <w:pPr>
        <w:pStyle w:val="a5"/>
        <w:widowControl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地  址</w:t>
      </w:r>
      <w:r>
        <w:rPr>
          <w:rFonts w:cs="宋体" w:hint="eastAsia"/>
          <w:b w:val="0"/>
          <w:bCs/>
          <w:color w:val="000000"/>
          <w:spacing w:val="-5"/>
          <w:sz w:val="24"/>
          <w:szCs w:val="24"/>
        </w:rPr>
        <w:t>：</w:t>
      </w:r>
      <w:r>
        <w:rPr>
          <w:rFonts w:cs="宋体" w:hint="eastAsia"/>
          <w:b w:val="0"/>
          <w:bCs/>
          <w:color w:val="000000"/>
          <w:sz w:val="24"/>
          <w:szCs w:val="24"/>
        </w:rPr>
        <w:t>厦门市湖里区岐山北路520号C栋910</w:t>
      </w:r>
      <w:bookmarkStart w:id="2" w:name="OLE_LINK6"/>
    </w:p>
    <w:p w14:paraId="3EC79C27" w14:textId="77777777" w:rsidR="004C4F18" w:rsidRDefault="00000000">
      <w:pPr>
        <w:pStyle w:val="a5"/>
        <w:widowControl/>
        <w:spacing w:line="60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  <w:u w:val="single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 xml:space="preserve">联系人：张倩影 </w:t>
      </w:r>
    </w:p>
    <w:p w14:paraId="463A2C9A" w14:textId="77777777" w:rsidR="004C4F18" w:rsidRDefault="00000000">
      <w:pPr>
        <w:pStyle w:val="a5"/>
        <w:widowControl/>
        <w:spacing w:line="600" w:lineRule="exact"/>
        <w:ind w:firstLineChars="200" w:firstLine="464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  <w:r>
        <w:rPr>
          <w:rFonts w:cs="宋体" w:hint="eastAsia"/>
          <w:b w:val="0"/>
          <w:bCs/>
          <w:color w:val="000000"/>
          <w:spacing w:val="-4"/>
          <w:sz w:val="24"/>
          <w:szCs w:val="24"/>
        </w:rPr>
        <w:t>电  话</w:t>
      </w:r>
      <w:r>
        <w:rPr>
          <w:rFonts w:cs="宋体" w:hint="eastAsia"/>
          <w:b w:val="0"/>
          <w:bCs/>
          <w:sz w:val="24"/>
          <w:szCs w:val="24"/>
        </w:rPr>
        <w:t>:</w:t>
      </w:r>
      <w:r>
        <w:rPr>
          <w:rFonts w:cs="宋体" w:hint="eastAsia"/>
          <w:b w:val="0"/>
          <w:bCs/>
          <w:color w:val="000000"/>
          <w:spacing w:val="-4"/>
          <w:sz w:val="24"/>
          <w:szCs w:val="24"/>
        </w:rPr>
        <w:t xml:space="preserve"> </w:t>
      </w:r>
      <w:r>
        <w:rPr>
          <w:rFonts w:cs="宋体" w:hint="eastAsia"/>
          <w:b w:val="0"/>
          <w:bCs/>
          <w:sz w:val="24"/>
          <w:szCs w:val="24"/>
        </w:rPr>
        <w:t>0592-57761</w:t>
      </w:r>
      <w:bookmarkEnd w:id="1"/>
      <w:bookmarkEnd w:id="2"/>
      <w:r>
        <w:rPr>
          <w:rFonts w:cs="宋体" w:hint="eastAsia"/>
          <w:b w:val="0"/>
          <w:bCs/>
          <w:sz w:val="24"/>
          <w:szCs w:val="24"/>
        </w:rPr>
        <w:t>65</w:t>
      </w:r>
    </w:p>
    <w:p w14:paraId="3AFD62C7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60097671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30BD9F6E" w14:textId="77777777" w:rsidR="004C4F18" w:rsidRDefault="00000000">
      <w:pPr>
        <w:widowControl/>
        <w:spacing w:line="360" w:lineRule="auto"/>
        <w:jc w:val="right"/>
        <w:rPr>
          <w:rFonts w:ascii="宋体" w:eastAsia="宋体" w:hAnsi="宋体" w:cs="宋体" w:hint="eastAsia"/>
          <w:bCs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bCs/>
          <w:sz w:val="24"/>
          <w:szCs w:val="24"/>
          <w14:ligatures w14:val="none"/>
        </w:rPr>
        <w:t>清华海峡研究院（厦门）</w:t>
      </w:r>
    </w:p>
    <w:p w14:paraId="1BE834F8" w14:textId="77777777" w:rsidR="004C4F18" w:rsidRDefault="00000000">
      <w:pPr>
        <w:widowControl/>
        <w:spacing w:line="360" w:lineRule="auto"/>
        <w:jc w:val="right"/>
        <w:rPr>
          <w:rFonts w:ascii="宋体" w:eastAsia="宋体" w:hAnsi="宋体" w:cs="宋体" w:hint="eastAsia"/>
          <w:bCs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bCs/>
          <w:sz w:val="24"/>
          <w:szCs w:val="24"/>
          <w14:ligatures w14:val="none"/>
        </w:rPr>
        <w:t>2026年6月9日</w:t>
      </w:r>
    </w:p>
    <w:p w14:paraId="21755D86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6FDF9AA9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3A555627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5C25B1A0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185E1B6B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4CC7C18F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38A83220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72967409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5880B464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30106B88" w14:textId="77777777" w:rsidR="004C4F18" w:rsidRDefault="004C4F18">
      <w:pPr>
        <w:widowControl/>
        <w:jc w:val="left"/>
        <w:rPr>
          <w:rFonts w:ascii="宋体" w:hAnsi="宋体" w:cs="宋体" w:hint="eastAsia"/>
          <w:bCs/>
          <w:sz w:val="24"/>
          <w:szCs w:val="24"/>
          <w14:ligatures w14:val="none"/>
        </w:rPr>
      </w:pPr>
    </w:p>
    <w:p w14:paraId="0C20D0A0" w14:textId="77777777" w:rsidR="004C4F18" w:rsidRDefault="00000000">
      <w:pPr>
        <w:widowControl/>
        <w:tabs>
          <w:tab w:val="left" w:pos="210"/>
        </w:tabs>
        <w:spacing w:line="500" w:lineRule="exact"/>
        <w:ind w:leftChars="-168" w:left="-58" w:right="122" w:hangingChars="98" w:hanging="295"/>
        <w:jc w:val="center"/>
        <w:rPr>
          <w:rFonts w:ascii="宋体" w:eastAsia="宋体" w:hAnsi="宋体" w:cs="宋体" w:hint="eastAsia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lastRenderedPageBreak/>
        <w:t>第二章 询价须知前附表</w:t>
      </w:r>
    </w:p>
    <w:p w14:paraId="61F04F22" w14:textId="77777777" w:rsidR="004C4F18" w:rsidRDefault="004C4F18">
      <w:pPr>
        <w:rPr>
          <w:rFonts w:ascii="宋体" w:hAnsi="宋体" w:cs="宋体" w:hint="eastAsia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701"/>
        <w:gridCol w:w="5821"/>
      </w:tblGrid>
      <w:tr w:rsidR="004C4F18" w14:paraId="1C273CC2" w14:textId="77777777">
        <w:trPr>
          <w:trHeight w:val="676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18B05B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条款号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E0F0D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条款名称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846BC5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编列内容</w:t>
            </w:r>
          </w:p>
        </w:tc>
      </w:tr>
      <w:tr w:rsidR="004C4F18" w14:paraId="718D0447" w14:textId="77777777">
        <w:trPr>
          <w:trHeight w:val="155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852B04D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DBCF2C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采购人</w:t>
            </w:r>
          </w:p>
        </w:tc>
        <w:tc>
          <w:tcPr>
            <w:tcW w:w="5821" w:type="dxa"/>
          </w:tcPr>
          <w:p w14:paraId="15A7977D" w14:textId="77777777" w:rsidR="004C4F18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采购人：</w:t>
            </w:r>
            <w:bookmarkStart w:id="3" w:name="OLE_LINK12"/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>清华海峡研究院</w:t>
            </w:r>
            <w:bookmarkEnd w:id="3"/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>（厦门）</w:t>
            </w:r>
          </w:p>
          <w:p w14:paraId="596B5B58" w14:textId="77777777" w:rsidR="004C4F18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地址：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厦门市湖里区岐山北路520号C栋910 </w:t>
            </w:r>
          </w:p>
          <w:p w14:paraId="069C1D02" w14:textId="77777777" w:rsidR="004C4F18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联系人：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>张倩影</w:t>
            </w:r>
          </w:p>
          <w:p w14:paraId="2E1187A1" w14:textId="77777777" w:rsidR="004C4F18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电话:0592-5776165</w:t>
            </w:r>
          </w:p>
        </w:tc>
      </w:tr>
      <w:tr w:rsidR="004C4F18" w14:paraId="324B1460" w14:textId="77777777">
        <w:trPr>
          <w:trHeight w:val="59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49E9FAFF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4EAD1C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询价项目名称</w:t>
            </w:r>
          </w:p>
        </w:tc>
        <w:tc>
          <w:tcPr>
            <w:tcW w:w="5821" w:type="dxa"/>
          </w:tcPr>
          <w:p w14:paraId="506E4B49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询价项目名称：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  C9文化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u w:val="single"/>
              </w:rPr>
              <w:t>墙制作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 项目</w:t>
            </w:r>
          </w:p>
        </w:tc>
      </w:tr>
      <w:tr w:rsidR="004C4F18" w14:paraId="52F39A6C" w14:textId="77777777">
        <w:trPr>
          <w:trHeight w:val="52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5596D16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9A5834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项目地点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6A20D" w14:textId="77777777" w:rsidR="004C4F18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sz w:val="24"/>
                <w:szCs w:val="24"/>
              </w:rPr>
              <w:t>福建省厦门市清华海峡研究院</w:t>
            </w:r>
          </w:p>
        </w:tc>
      </w:tr>
      <w:tr w:rsidR="004C4F18" w14:paraId="30AEF8E8" w14:textId="77777777">
        <w:trPr>
          <w:trHeight w:val="3147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67808EF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753B91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项目要求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4" w:space="0" w:color="auto"/>
            </w:tcBorders>
          </w:tcPr>
          <w:p w14:paraId="7A19502D" w14:textId="77777777" w:rsidR="004C4F18" w:rsidRDefault="00000000">
            <w:pPr>
              <w:pStyle w:val="BodyText1I2"/>
              <w:tabs>
                <w:tab w:val="left" w:pos="900"/>
                <w:tab w:val="left" w:pos="1100"/>
              </w:tabs>
              <w:spacing w:line="288" w:lineRule="auto"/>
              <w:ind w:firstLineChars="0" w:firstLine="0"/>
              <w:rPr>
                <w:rFonts w:cs="宋体" w:hint="eastAsia"/>
                <w:bCs/>
                <w:sz w:val="24"/>
                <w:szCs w:val="24"/>
                <w14:ligatures w14:val="standardContextual"/>
              </w:rPr>
            </w:pPr>
            <w:r>
              <w:rPr>
                <w:rFonts w:cs="宋体" w:hint="eastAsia"/>
                <w:bCs/>
                <w:sz w:val="24"/>
                <w:szCs w:val="24"/>
                <w14:ligatures w14:val="standardContextual"/>
              </w:rPr>
              <w:t>1.按照经采购人确认的效果图及报价清单，完成C栋9层文化墙的制作与安装；</w:t>
            </w:r>
          </w:p>
          <w:p w14:paraId="5681D35F" w14:textId="77777777" w:rsidR="004C4F18" w:rsidRDefault="00000000">
            <w:pPr>
              <w:pStyle w:val="BodyText1I2"/>
              <w:tabs>
                <w:tab w:val="left" w:pos="900"/>
                <w:tab w:val="left" w:pos="1100"/>
              </w:tabs>
              <w:spacing w:line="288" w:lineRule="auto"/>
              <w:ind w:firstLineChars="0" w:firstLine="0"/>
              <w:rPr>
                <w:rFonts w:cs="宋体" w:hint="eastAsia"/>
                <w:bCs/>
                <w:sz w:val="24"/>
                <w:szCs w:val="24"/>
                <w14:ligatures w14:val="standardContextual"/>
              </w:rPr>
            </w:pPr>
            <w:r>
              <w:rPr>
                <w:rFonts w:cs="宋体" w:hint="eastAsia"/>
                <w:bCs/>
                <w:sz w:val="24"/>
                <w:szCs w:val="24"/>
                <w14:ligatures w14:val="standardContextual"/>
              </w:rPr>
              <w:t>2.材质及工艺须符合报价单要求，并经采购人书面确认后方可实施；</w:t>
            </w:r>
          </w:p>
          <w:p w14:paraId="0B6CC63E" w14:textId="77777777" w:rsidR="004C4F18" w:rsidRDefault="00000000">
            <w:pPr>
              <w:pStyle w:val="BodyText1I2"/>
              <w:tabs>
                <w:tab w:val="left" w:pos="900"/>
                <w:tab w:val="left" w:pos="1100"/>
              </w:tabs>
              <w:spacing w:line="288" w:lineRule="auto"/>
              <w:ind w:firstLineChars="0" w:firstLine="0"/>
              <w:rPr>
                <w:rFonts w:cs="宋体" w:hint="eastAsia"/>
                <w:bCs/>
                <w:sz w:val="24"/>
                <w:szCs w:val="24"/>
                <w14:ligatures w14:val="standardContextual"/>
              </w:rPr>
            </w:pPr>
            <w:r>
              <w:rPr>
                <w:rFonts w:cs="宋体" w:hint="eastAsia"/>
                <w:bCs/>
                <w:sz w:val="24"/>
                <w:szCs w:val="24"/>
                <w14:ligatures w14:val="standardContextual"/>
              </w:rPr>
              <w:t>3.制作工期为2026年6月17日至6月18日，须按时交付并完成安装；</w:t>
            </w:r>
          </w:p>
          <w:p w14:paraId="4D14C3F9" w14:textId="77777777" w:rsidR="004C4F18" w:rsidRDefault="00000000">
            <w:pPr>
              <w:pStyle w:val="BodyText1I2"/>
              <w:tabs>
                <w:tab w:val="left" w:pos="900"/>
                <w:tab w:val="left" w:pos="1100"/>
              </w:tabs>
              <w:spacing w:line="288" w:lineRule="auto"/>
              <w:ind w:firstLineChars="0" w:firstLine="0"/>
              <w:rPr>
                <w:rFonts w:cs="宋体" w:hint="eastAsia"/>
                <w:bCs/>
                <w:sz w:val="24"/>
                <w:szCs w:val="24"/>
                <w14:ligatures w14:val="standardContextual"/>
              </w:rPr>
            </w:pPr>
            <w:r>
              <w:rPr>
                <w:rFonts w:cs="宋体" w:hint="eastAsia"/>
                <w:bCs/>
                <w:sz w:val="24"/>
                <w:szCs w:val="24"/>
                <w14:ligatures w14:val="standardContextual"/>
              </w:rPr>
              <w:t>4.采购人于2026年6月25日前组织验收，逾期未验收视为合格；质保期为一年，质保期内出现非人为质量问题须免费修复。</w:t>
            </w:r>
          </w:p>
        </w:tc>
      </w:tr>
      <w:tr w:rsidR="004C4F18" w14:paraId="6A5322BC" w14:textId="77777777">
        <w:trPr>
          <w:trHeight w:val="622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15FD75F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FD0BBD" w14:textId="77777777" w:rsidR="004C4F18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服务期</w:t>
            </w:r>
          </w:p>
        </w:tc>
        <w:tc>
          <w:tcPr>
            <w:tcW w:w="5821" w:type="dxa"/>
            <w:vAlign w:val="center"/>
          </w:tcPr>
          <w:p w14:paraId="0DB816E6" w14:textId="77777777" w:rsidR="004C4F18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一年</w:t>
            </w:r>
          </w:p>
        </w:tc>
      </w:tr>
      <w:tr w:rsidR="004C4F18" w14:paraId="085CDD59" w14:textId="77777777">
        <w:trPr>
          <w:trHeight w:val="49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2687472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68F7B8" w14:textId="77777777" w:rsidR="004C4F18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交付条件</w:t>
            </w:r>
          </w:p>
        </w:tc>
        <w:tc>
          <w:tcPr>
            <w:tcW w:w="5821" w:type="dxa"/>
            <w:vAlign w:val="center"/>
          </w:tcPr>
          <w:p w14:paraId="1BF45B3C" w14:textId="77777777" w:rsidR="004C4F18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完成本项目的服务内容及要求并经采购人验收合格。</w:t>
            </w:r>
          </w:p>
        </w:tc>
      </w:tr>
      <w:tr w:rsidR="004C4F18" w14:paraId="57452F66" w14:textId="77777777">
        <w:trPr>
          <w:trHeight w:val="45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DA45CEC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8F3BB7" w14:textId="77777777" w:rsidR="004C4F18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付款方式</w:t>
            </w:r>
          </w:p>
        </w:tc>
        <w:tc>
          <w:tcPr>
            <w:tcW w:w="5821" w:type="dxa"/>
            <w:vAlign w:val="center"/>
          </w:tcPr>
          <w:p w14:paraId="0CF2BCE4" w14:textId="77777777" w:rsidR="004C4F18" w:rsidRDefault="00000000">
            <w:pPr>
              <w:pStyle w:val="a3"/>
              <w:snapToGrid w:val="0"/>
              <w:spacing w:line="33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具体以合同约定为准。</w:t>
            </w:r>
          </w:p>
        </w:tc>
      </w:tr>
      <w:tr w:rsidR="004C4F18" w14:paraId="3DA32CEE" w14:textId="77777777">
        <w:trPr>
          <w:trHeight w:val="506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4383B37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234CE9" w14:textId="77777777" w:rsidR="004C4F18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资格审查方式</w:t>
            </w:r>
          </w:p>
        </w:tc>
        <w:tc>
          <w:tcPr>
            <w:tcW w:w="5821" w:type="dxa"/>
            <w:vAlign w:val="center"/>
          </w:tcPr>
          <w:p w14:paraId="374A6F78" w14:textId="77777777" w:rsidR="004C4F18" w:rsidRDefault="00000000">
            <w:pPr>
              <w:pStyle w:val="a3"/>
              <w:snapToGrid w:val="0"/>
              <w:spacing w:line="33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本询价项目采购人对供应商的资格审查采用的方式：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资格后审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。 </w:t>
            </w:r>
          </w:p>
        </w:tc>
      </w:tr>
      <w:tr w:rsidR="004C4F18" w14:paraId="5553E766" w14:textId="77777777">
        <w:trPr>
          <w:trHeight w:val="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37FF743D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644242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供应商资格</w:t>
            </w:r>
          </w:p>
          <w:p w14:paraId="4F5389EF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要求</w:t>
            </w:r>
          </w:p>
        </w:tc>
        <w:tc>
          <w:tcPr>
            <w:tcW w:w="5821" w:type="dxa"/>
          </w:tcPr>
          <w:p w14:paraId="52DF7475" w14:textId="77777777" w:rsidR="004C4F18" w:rsidRDefault="00000000">
            <w:pPr>
              <w:widowControl/>
              <w:spacing w:line="480" w:lineRule="exact"/>
              <w:textAlignment w:val="baseline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1.1供应商必须具有独立的法人资格。</w:t>
            </w:r>
          </w:p>
          <w:p w14:paraId="1121B61B" w14:textId="77777777" w:rsidR="004C4F18" w:rsidRDefault="00000000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 w:cs="宋体" w:hint="eastAsia"/>
                <w:bCs/>
                <w:i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1.2本次询价不接受联合体报价。</w:t>
            </w:r>
          </w:p>
        </w:tc>
      </w:tr>
      <w:tr w:rsidR="004C4F18" w14:paraId="1DF3B31F" w14:textId="77777777">
        <w:trPr>
          <w:trHeight w:val="1033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EE119BC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1AE167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供应商提出疑问的截止时间</w:t>
            </w:r>
          </w:p>
        </w:tc>
        <w:tc>
          <w:tcPr>
            <w:tcW w:w="5821" w:type="dxa"/>
          </w:tcPr>
          <w:p w14:paraId="2C45E930" w14:textId="77777777" w:rsidR="004C4F18" w:rsidRDefault="004C4F18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110F95D4" w14:textId="77777777" w:rsidR="004C4F18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2026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06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14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日17时00分00秒（北京时间）</w:t>
            </w:r>
          </w:p>
        </w:tc>
      </w:tr>
      <w:tr w:rsidR="004C4F18" w14:paraId="760EEE27" w14:textId="77777777">
        <w:trPr>
          <w:trHeight w:val="84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92B5C38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A6D069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报价截止时间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9608EA" w14:textId="77777777" w:rsidR="004C4F18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2026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06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15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15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30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00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秒（北京时间) （截止前半小时开始接收文件）</w:t>
            </w:r>
          </w:p>
          <w:p w14:paraId="06E0B867" w14:textId="77777777" w:rsidR="004C4F18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递交报价文件地点：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厦门市湖里区岐山北路520号C栋910</w:t>
            </w:r>
          </w:p>
        </w:tc>
      </w:tr>
      <w:tr w:rsidR="004C4F18" w14:paraId="4237F8EA" w14:textId="77777777">
        <w:trPr>
          <w:trHeight w:val="5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35D34AD9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8CC79B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报价有效期</w:t>
            </w:r>
          </w:p>
        </w:tc>
        <w:tc>
          <w:tcPr>
            <w:tcW w:w="5821" w:type="dxa"/>
            <w:vAlign w:val="center"/>
          </w:tcPr>
          <w:p w14:paraId="69D241EC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报价截止时间后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30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日历天。</w:t>
            </w:r>
          </w:p>
        </w:tc>
      </w:tr>
      <w:tr w:rsidR="004C4F18" w14:paraId="7D9FF58C" w14:textId="77777777">
        <w:trPr>
          <w:trHeight w:val="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54B756A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0A33EB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要求提交的报价文件内容</w:t>
            </w:r>
          </w:p>
        </w:tc>
        <w:tc>
          <w:tcPr>
            <w:tcW w:w="5821" w:type="dxa"/>
            <w:vAlign w:val="center"/>
          </w:tcPr>
          <w:p w14:paraId="5B58ED99" w14:textId="77777777" w:rsidR="004C4F18" w:rsidRDefault="00000000">
            <w:pPr>
              <w:pStyle w:val="a3"/>
              <w:snapToGrid w:val="0"/>
              <w:spacing w:line="340" w:lineRule="exact"/>
              <w:ind w:firstLine="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资格文件：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要求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提交；</w:t>
            </w:r>
          </w:p>
        </w:tc>
      </w:tr>
      <w:tr w:rsidR="004C4F18" w14:paraId="3782267F" w14:textId="77777777">
        <w:trPr>
          <w:trHeight w:val="6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7C9BFC6F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B556F7" w14:textId="77777777" w:rsidR="004C4F18" w:rsidRDefault="00000000">
            <w:pPr>
              <w:pStyle w:val="a3"/>
              <w:snapToGrid w:val="0"/>
              <w:spacing w:line="380" w:lineRule="exact"/>
              <w:ind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报价文件编制和加密要求</w:t>
            </w:r>
          </w:p>
        </w:tc>
        <w:tc>
          <w:tcPr>
            <w:tcW w:w="5821" w:type="dxa"/>
            <w:vAlign w:val="center"/>
          </w:tcPr>
          <w:p w14:paraId="33D618CC" w14:textId="77777777" w:rsidR="004C4F18" w:rsidRDefault="00000000">
            <w:pPr>
              <w:pStyle w:val="a3"/>
              <w:snapToGrid w:val="0"/>
              <w:spacing w:line="34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报价文件份数：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壹份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正本。</w:t>
            </w:r>
          </w:p>
        </w:tc>
      </w:tr>
      <w:tr w:rsidR="004C4F18" w14:paraId="4E09ED86" w14:textId="77777777">
        <w:trPr>
          <w:trHeight w:val="7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70BAE8E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396E3E" w14:textId="77777777" w:rsidR="004C4F18" w:rsidRDefault="00000000">
            <w:pPr>
              <w:pStyle w:val="a3"/>
              <w:snapToGrid w:val="0"/>
              <w:spacing w:line="380" w:lineRule="exact"/>
              <w:ind w:left="24" w:firstLine="0"/>
              <w:jc w:val="center"/>
              <w:rPr>
                <w:rFonts w:ascii="宋体" w:hAnsi="宋体" w:cs="宋体" w:hint="eastAsia"/>
                <w:bCs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12"/>
                <w:sz w:val="24"/>
                <w:szCs w:val="24"/>
              </w:rPr>
              <w:t>报价开启时间</w:t>
            </w:r>
          </w:p>
        </w:tc>
        <w:tc>
          <w:tcPr>
            <w:tcW w:w="5821" w:type="dxa"/>
            <w:vAlign w:val="center"/>
          </w:tcPr>
          <w:p w14:paraId="6F4707A1" w14:textId="77777777" w:rsidR="004C4F18" w:rsidRDefault="00000000">
            <w:pPr>
              <w:pStyle w:val="a3"/>
              <w:snapToGrid w:val="0"/>
              <w:spacing w:line="380" w:lineRule="exact"/>
              <w:ind w:leftChars="-4" w:left="-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报价开启时间：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2026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06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15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15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30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00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秒</w:t>
            </w:r>
          </w:p>
          <w:p w14:paraId="6D4A14B9" w14:textId="77777777" w:rsidR="004C4F18" w:rsidRDefault="00000000">
            <w:pPr>
              <w:pStyle w:val="a3"/>
              <w:snapToGrid w:val="0"/>
              <w:spacing w:line="380" w:lineRule="exact"/>
              <w:ind w:leftChars="-4" w:left="-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报价开启地点：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u w:val="single"/>
              </w:rPr>
              <w:t>厦门市湖里区岐山北路520号C栋910</w:t>
            </w:r>
          </w:p>
        </w:tc>
      </w:tr>
      <w:tr w:rsidR="004C4F18" w14:paraId="4790EE32" w14:textId="77777777">
        <w:trPr>
          <w:trHeight w:val="846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DEA124E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6F835B5" w14:textId="77777777" w:rsidR="004C4F18" w:rsidRDefault="00000000">
            <w:pPr>
              <w:pStyle w:val="a3"/>
              <w:snapToGrid w:val="0"/>
              <w:spacing w:line="380" w:lineRule="exact"/>
              <w:ind w:left="-108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评审小组的组建</w:t>
            </w:r>
          </w:p>
        </w:tc>
        <w:tc>
          <w:tcPr>
            <w:tcW w:w="5821" w:type="dxa"/>
            <w:vAlign w:val="center"/>
          </w:tcPr>
          <w:p w14:paraId="1B312624" w14:textId="77777777" w:rsidR="004C4F18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评审小组成员人数为</w:t>
            </w:r>
            <w:r>
              <w:rPr>
                <w:rFonts w:hAnsi="宋体" w:cs="宋体" w:hint="eastAsia"/>
                <w:bCs/>
                <w:color w:val="auto"/>
                <w:szCs w:val="24"/>
                <w:u w:val="single"/>
              </w:rPr>
              <w:t xml:space="preserve">   3   </w:t>
            </w:r>
            <w:r>
              <w:rPr>
                <w:rFonts w:hAnsi="宋体" w:cs="宋体" w:hint="eastAsia"/>
                <w:bCs/>
                <w:color w:val="auto"/>
                <w:szCs w:val="24"/>
              </w:rPr>
              <w:t>人及以上单数，由采购人依法组建。</w:t>
            </w:r>
          </w:p>
        </w:tc>
      </w:tr>
      <w:tr w:rsidR="004C4F18" w14:paraId="23145700" w14:textId="77777777">
        <w:trPr>
          <w:trHeight w:val="77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E0EDA12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92A10E" w14:textId="77777777" w:rsidR="004C4F18" w:rsidRDefault="00000000">
            <w:pPr>
              <w:pStyle w:val="Default"/>
              <w:jc w:val="center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评审办法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397A43" w14:textId="77777777" w:rsidR="004C4F18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本询价项目采用的评审办法为：</w:t>
            </w:r>
            <w:r>
              <w:rPr>
                <w:rFonts w:hAnsi="宋体" w:cs="宋体" w:hint="eastAsia"/>
                <w:bCs/>
                <w:color w:val="auto"/>
                <w:szCs w:val="24"/>
                <w:u w:val="single"/>
              </w:rPr>
              <w:t xml:space="preserve"> 最低价评审法。</w:t>
            </w:r>
          </w:p>
        </w:tc>
      </w:tr>
      <w:tr w:rsidR="004C4F18" w14:paraId="68387663" w14:textId="77777777">
        <w:trPr>
          <w:trHeight w:val="7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5E5A5BBD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61734F" w14:textId="77777777" w:rsidR="004C4F18" w:rsidRDefault="00000000">
            <w:pPr>
              <w:pStyle w:val="Default"/>
              <w:jc w:val="center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是否授权评审小组确定成交供应商</w:t>
            </w:r>
          </w:p>
        </w:tc>
        <w:tc>
          <w:tcPr>
            <w:tcW w:w="5821" w:type="dxa"/>
          </w:tcPr>
          <w:p w14:paraId="699187DF" w14:textId="77777777" w:rsidR="004C4F18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☑ 是，在满足资格及项目要求的前提下，按报价由低到高确定1名成交人。</w:t>
            </w:r>
          </w:p>
          <w:p w14:paraId="0F165E9D" w14:textId="77777777" w:rsidR="004C4F18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sym w:font="Wingdings" w:char="00A8"/>
            </w:r>
            <w:r>
              <w:rPr>
                <w:rFonts w:hAnsi="宋体" w:cs="宋体" w:hint="eastAsia"/>
                <w:bCs/>
                <w:color w:val="auto"/>
                <w:szCs w:val="24"/>
              </w:rPr>
              <w:t xml:space="preserve"> 否</w:t>
            </w:r>
          </w:p>
        </w:tc>
      </w:tr>
      <w:tr w:rsidR="004C4F18" w14:paraId="2494C2C8" w14:textId="77777777">
        <w:trPr>
          <w:trHeight w:val="4911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4AF40B46" w14:textId="77777777" w:rsidR="004C4F18" w:rsidRDefault="004C4F1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E181A4" w14:textId="77777777" w:rsidR="004C4F18" w:rsidRDefault="00000000">
            <w:pPr>
              <w:pStyle w:val="Default"/>
              <w:jc w:val="center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增加</w:t>
            </w:r>
          </w:p>
        </w:tc>
        <w:tc>
          <w:tcPr>
            <w:tcW w:w="5821" w:type="dxa"/>
          </w:tcPr>
          <w:p w14:paraId="633730CA" w14:textId="77777777" w:rsidR="004C4F18" w:rsidRDefault="00000000">
            <w:pPr>
              <w:spacing w:line="36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1、报价文件的装订、密封和标识</w:t>
            </w:r>
          </w:p>
          <w:p w14:paraId="5757A8C5" w14:textId="77777777" w:rsidR="004C4F18" w:rsidRDefault="00000000">
            <w:pPr>
              <w:spacing w:line="36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1.1报价文件的资格审查文件和报价文件必须密封装订。</w:t>
            </w:r>
          </w:p>
          <w:p w14:paraId="58F28347" w14:textId="77777777" w:rsidR="004C4F18" w:rsidRDefault="00000000">
            <w:pPr>
              <w:spacing w:line="36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1.2资格审查文件的密封和标识规定如下：</w:t>
            </w:r>
          </w:p>
          <w:p w14:paraId="6AA32257" w14:textId="77777777" w:rsidR="004C4F18" w:rsidRDefault="00000000">
            <w:pPr>
              <w:spacing w:line="36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1.2.1资格审查文件的正本密封在一个封套中。</w:t>
            </w:r>
          </w:p>
          <w:p w14:paraId="0F6964DC" w14:textId="77777777" w:rsidR="004C4F18" w:rsidRDefault="00000000">
            <w:pPr>
              <w:spacing w:line="36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1.2.2封套的封面上应标明：</w:t>
            </w:r>
          </w:p>
          <w:p w14:paraId="594F0C0F" w14:textId="77777777" w:rsidR="004C4F18" w:rsidRDefault="00000000">
            <w:pPr>
              <w:spacing w:line="36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（1）采购人的名称；</w:t>
            </w:r>
          </w:p>
          <w:p w14:paraId="488E87DF" w14:textId="77777777" w:rsidR="004C4F18" w:rsidRDefault="00000000">
            <w:pPr>
              <w:spacing w:line="36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（2）本询价项目名称、询价编号；</w:t>
            </w:r>
          </w:p>
          <w:p w14:paraId="1EFF497C" w14:textId="77777777" w:rsidR="004C4F18" w:rsidRDefault="00000000">
            <w:pPr>
              <w:spacing w:line="36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（3）报价文件的内容（如资格审查文件）。</w:t>
            </w:r>
          </w:p>
          <w:p w14:paraId="42B2DADC" w14:textId="77777777" w:rsidR="004C4F18" w:rsidRDefault="00000000">
            <w:pPr>
              <w:spacing w:line="360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（4）供应商的名称与地址</w:t>
            </w:r>
          </w:p>
          <w:p w14:paraId="4C9AE633" w14:textId="77777777" w:rsidR="004C4F18" w:rsidRDefault="0000000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1.2.3封套的封口处均应密封并加盖报价人单位公章。</w:t>
            </w:r>
          </w:p>
        </w:tc>
      </w:tr>
    </w:tbl>
    <w:p w14:paraId="2346E38F" w14:textId="77777777" w:rsidR="004C4F18" w:rsidRDefault="00000000">
      <w:pPr>
        <w:pStyle w:val="2"/>
        <w:pageBreakBefore/>
        <w:tabs>
          <w:tab w:val="left" w:pos="0"/>
        </w:tabs>
        <w:spacing w:before="120" w:after="100" w:afterAutospacing="1"/>
        <w:jc w:val="center"/>
        <w:rPr>
          <w:rFonts w:ascii="黑体" w:eastAsia="黑体" w:hAnsi="黑体" w:cs="宋体" w:hint="eastAsia"/>
          <w:b w:val="0"/>
          <w:bCs w:val="0"/>
          <w:sz w:val="28"/>
          <w:szCs w:val="28"/>
        </w:rPr>
      </w:pPr>
      <w:bookmarkStart w:id="4" w:name="_Toc66836699"/>
      <w:r>
        <w:rPr>
          <w:rFonts w:ascii="宋体" w:hAnsi="宋体" w:cs="宋体" w:hint="eastAsia"/>
          <w:color w:val="000000"/>
          <w:sz w:val="30"/>
          <w:szCs w:val="30"/>
        </w:rPr>
        <w:lastRenderedPageBreak/>
        <w:t>第三章 评审办法和标准</w:t>
      </w:r>
      <w:bookmarkStart w:id="5" w:name="_Toc215480809"/>
      <w:bookmarkStart w:id="6" w:name="_Toc13309374"/>
      <w:bookmarkEnd w:id="4"/>
    </w:p>
    <w:tbl>
      <w:tblPr>
        <w:tblpPr w:leftFromText="180" w:rightFromText="180" w:vertAnchor="text" w:horzAnchor="page" w:tblpXSpec="center" w:tblpY="615"/>
        <w:tblOverlap w:val="never"/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823"/>
        <w:gridCol w:w="6357"/>
      </w:tblGrid>
      <w:tr w:rsidR="004C4F18" w14:paraId="31AF094B" w14:textId="77777777">
        <w:trPr>
          <w:cantSplit/>
          <w:trHeight w:val="71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949906" w14:textId="77777777" w:rsidR="004C4F18" w:rsidRDefault="00000000">
            <w:pPr>
              <w:pStyle w:val="a3"/>
              <w:snapToGrid w:val="0"/>
              <w:spacing w:line="360" w:lineRule="auto"/>
              <w:ind w:firstLine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条款号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02BC" w14:textId="77777777" w:rsidR="004C4F18" w:rsidRDefault="00000000">
            <w:pPr>
              <w:pStyle w:val="a3"/>
              <w:snapToGrid w:val="0"/>
              <w:spacing w:line="360" w:lineRule="auto"/>
              <w:ind w:firstLine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条款名称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89F2A" w14:textId="77777777" w:rsidR="004C4F18" w:rsidRDefault="00000000">
            <w:pPr>
              <w:pStyle w:val="a3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编列内容</w:t>
            </w:r>
          </w:p>
        </w:tc>
      </w:tr>
      <w:tr w:rsidR="004C4F18" w14:paraId="1F7756C3" w14:textId="77777777">
        <w:trPr>
          <w:cantSplit/>
          <w:trHeight w:val="54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043F9D" w14:textId="77777777" w:rsidR="004C4F18" w:rsidRDefault="004C4F18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9B1" w14:textId="77777777" w:rsidR="004C4F18" w:rsidRDefault="00000000">
            <w:pPr>
              <w:pStyle w:val="a3"/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最高报价限价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0F2B0D" w14:textId="77777777" w:rsidR="004C4F18" w:rsidRDefault="00000000">
            <w:pPr>
              <w:spacing w:before="147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本项目的询价控制价 (即最高报价限价) 为：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3万元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3EF38663" w14:textId="77777777" w:rsidR="004C4F18" w:rsidRDefault="00000000">
            <w:pPr>
              <w:snapToGrid w:val="0"/>
              <w:spacing w:line="360" w:lineRule="auto"/>
              <w:textAlignment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供应商的报价不得超过最高控制价，否则按无效报价处理。</w:t>
            </w:r>
          </w:p>
        </w:tc>
      </w:tr>
      <w:tr w:rsidR="004C4F18" w14:paraId="58C54C8C" w14:textId="77777777">
        <w:trPr>
          <w:cantSplit/>
          <w:trHeight w:val="54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CE2B6" w14:textId="77777777" w:rsidR="004C4F18" w:rsidRDefault="00000000">
            <w:pPr>
              <w:pStyle w:val="a3"/>
              <w:tabs>
                <w:tab w:val="left" w:pos="180"/>
              </w:tabs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244" w14:textId="77777777" w:rsidR="004C4F18" w:rsidRDefault="00000000">
            <w:pPr>
              <w:pStyle w:val="a3"/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确定成交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人方法</w:t>
            </w:r>
            <w:proofErr w:type="gramEnd"/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214D1" w14:textId="77777777" w:rsidR="004C4F18" w:rsidRDefault="00000000">
            <w:pPr>
              <w:spacing w:before="147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在满足资格及项目要求的前提下，报价最低的供应商为成交人。若最低报价出现并列，由采购人现场随机抽取确定成交人。</w:t>
            </w:r>
          </w:p>
        </w:tc>
      </w:tr>
    </w:tbl>
    <w:p w14:paraId="0AA569CC" w14:textId="77777777" w:rsidR="004C4F18" w:rsidRDefault="004C4F18">
      <w:pPr>
        <w:jc w:val="center"/>
        <w:rPr>
          <w:rFonts w:ascii="宋体" w:hAnsi="宋体" w:cs="宋体" w:hint="eastAsia"/>
          <w:b/>
          <w:sz w:val="28"/>
          <w:szCs w:val="28"/>
        </w:rPr>
      </w:pPr>
    </w:p>
    <w:p w14:paraId="06D85AA1" w14:textId="77777777" w:rsidR="004C4F18" w:rsidRDefault="004C4F18">
      <w:pPr>
        <w:jc w:val="center"/>
        <w:rPr>
          <w:rFonts w:ascii="宋体" w:hAnsi="宋体" w:cs="宋体" w:hint="eastAsia"/>
          <w:b/>
          <w:sz w:val="28"/>
          <w:szCs w:val="28"/>
        </w:rPr>
      </w:pPr>
    </w:p>
    <w:p w14:paraId="351989B6" w14:textId="77777777" w:rsidR="004C4F18" w:rsidRDefault="004C4F18">
      <w:pPr>
        <w:jc w:val="center"/>
        <w:rPr>
          <w:rFonts w:ascii="宋体" w:hAnsi="宋体" w:cs="宋体" w:hint="eastAsia"/>
          <w:b/>
          <w:sz w:val="28"/>
          <w:szCs w:val="28"/>
        </w:rPr>
      </w:pPr>
    </w:p>
    <w:bookmarkEnd w:id="5"/>
    <w:bookmarkEnd w:id="6"/>
    <w:p w14:paraId="7C2ABAAB" w14:textId="77777777" w:rsidR="004C4F18" w:rsidRDefault="004C4F18">
      <w:pPr>
        <w:spacing w:line="360" w:lineRule="auto"/>
        <w:rPr>
          <w:rFonts w:ascii="仿宋_GB2312" w:eastAsia="仿宋_GB2312" w:cs="宋体" w:hint="eastAsia"/>
          <w:sz w:val="32"/>
          <w:szCs w:val="32"/>
        </w:rPr>
      </w:pPr>
    </w:p>
    <w:sectPr w:rsidR="004C4F18">
      <w:headerReference w:type="default" r:id="rId7"/>
      <w:footerReference w:type="even" r:id="rId8"/>
      <w:footerReference w:type="default" r:id="rId9"/>
      <w:pgSz w:w="11906" w:h="16838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2C35" w14:textId="77777777" w:rsidR="00FE66E4" w:rsidRDefault="00FE66E4">
      <w:pPr>
        <w:rPr>
          <w:rFonts w:hint="eastAsia"/>
        </w:rPr>
      </w:pPr>
      <w:r>
        <w:separator/>
      </w:r>
    </w:p>
  </w:endnote>
  <w:endnote w:type="continuationSeparator" w:id="0">
    <w:p w14:paraId="362AC2E6" w14:textId="77777777" w:rsidR="00FE66E4" w:rsidRDefault="00FE66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8915" w14:textId="77777777" w:rsidR="004C4F18" w:rsidRDefault="00000000">
    <w:pPr>
      <w:pStyle w:val="ab"/>
      <w:framePr w:wrap="around" w:vAnchor="text" w:hAnchor="margin" w:xAlign="center" w:y="1"/>
      <w:rPr>
        <w:rStyle w:val="af"/>
        <w:rFonts w:hint="eastAsia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1</w:t>
    </w:r>
    <w:r>
      <w:fldChar w:fldCharType="end"/>
    </w:r>
  </w:p>
  <w:p w14:paraId="42B7CA9D" w14:textId="77777777" w:rsidR="004C4F18" w:rsidRDefault="004C4F18">
    <w:pPr>
      <w:pStyle w:val="ab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3200" w14:textId="77777777" w:rsidR="004C4F18" w:rsidRDefault="00000000">
    <w:pPr>
      <w:pStyle w:val="ab"/>
      <w:framePr w:wrap="around" w:vAnchor="text" w:hAnchor="margin" w:xAlign="center" w:y="1"/>
      <w:rPr>
        <w:rStyle w:val="af"/>
        <w:rFonts w:hint="eastAsia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5</w:t>
    </w:r>
    <w:r>
      <w:fldChar w:fldCharType="end"/>
    </w:r>
  </w:p>
  <w:p w14:paraId="40E1EC76" w14:textId="77777777" w:rsidR="004C4F18" w:rsidRDefault="004C4F18">
    <w:pPr>
      <w:pStyle w:val="ab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B6F5" w14:textId="77777777" w:rsidR="00FE66E4" w:rsidRDefault="00FE66E4">
      <w:pPr>
        <w:rPr>
          <w:rFonts w:hint="eastAsia"/>
        </w:rPr>
      </w:pPr>
      <w:r>
        <w:separator/>
      </w:r>
    </w:p>
  </w:footnote>
  <w:footnote w:type="continuationSeparator" w:id="0">
    <w:p w14:paraId="0D6656D0" w14:textId="77777777" w:rsidR="00FE66E4" w:rsidRDefault="00FE66E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0783" w14:textId="77777777" w:rsidR="004C4F18" w:rsidRDefault="004C4F18">
    <w:pPr>
      <w:pStyle w:val="a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D5343"/>
    <w:multiLevelType w:val="multilevel"/>
    <w:tmpl w:val="5E5D5343"/>
    <w:lvl w:ilvl="0">
      <w:start w:val="1"/>
      <w:numFmt w:val="decimal"/>
      <w:lvlText w:val="%1."/>
      <w:lvlJc w:val="left"/>
      <w:pPr>
        <w:tabs>
          <w:tab w:val="left" w:pos="567"/>
        </w:tabs>
        <w:ind w:left="0" w:firstLine="355"/>
      </w:pPr>
      <w:rPr>
        <w:rFonts w:hint="eastAsia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2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3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68F605B7"/>
    <w:multiLevelType w:val="multilevel"/>
    <w:tmpl w:val="68F605B7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44332321">
    <w:abstractNumId w:val="0"/>
  </w:num>
  <w:num w:numId="2" w16cid:durableId="95494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A6"/>
    <w:rsid w:val="000004DF"/>
    <w:rsid w:val="000145DC"/>
    <w:rsid w:val="00042FD9"/>
    <w:rsid w:val="00045321"/>
    <w:rsid w:val="00051A71"/>
    <w:rsid w:val="000659A7"/>
    <w:rsid w:val="00092548"/>
    <w:rsid w:val="000B233F"/>
    <w:rsid w:val="000C758D"/>
    <w:rsid w:val="000F32A2"/>
    <w:rsid w:val="0012213B"/>
    <w:rsid w:val="001320EA"/>
    <w:rsid w:val="001B75D1"/>
    <w:rsid w:val="00221D75"/>
    <w:rsid w:val="002A4E37"/>
    <w:rsid w:val="002C38FE"/>
    <w:rsid w:val="002D3ACA"/>
    <w:rsid w:val="00453876"/>
    <w:rsid w:val="004C4F18"/>
    <w:rsid w:val="005115EB"/>
    <w:rsid w:val="0057464A"/>
    <w:rsid w:val="006640AB"/>
    <w:rsid w:val="007C3D8F"/>
    <w:rsid w:val="007F48F5"/>
    <w:rsid w:val="007F7A7F"/>
    <w:rsid w:val="0087616C"/>
    <w:rsid w:val="008D146E"/>
    <w:rsid w:val="00914141"/>
    <w:rsid w:val="00922727"/>
    <w:rsid w:val="00931491"/>
    <w:rsid w:val="00B13A00"/>
    <w:rsid w:val="00B5692B"/>
    <w:rsid w:val="00B829C7"/>
    <w:rsid w:val="00B82F04"/>
    <w:rsid w:val="00BC3AEE"/>
    <w:rsid w:val="00BD6E47"/>
    <w:rsid w:val="00BE49F2"/>
    <w:rsid w:val="00C17588"/>
    <w:rsid w:val="00C97F6B"/>
    <w:rsid w:val="00D24787"/>
    <w:rsid w:val="00D801BF"/>
    <w:rsid w:val="00DC52B1"/>
    <w:rsid w:val="00DE2B7B"/>
    <w:rsid w:val="00DF625A"/>
    <w:rsid w:val="00E201DD"/>
    <w:rsid w:val="00E3260E"/>
    <w:rsid w:val="00E85EDE"/>
    <w:rsid w:val="00ED09EC"/>
    <w:rsid w:val="00F43478"/>
    <w:rsid w:val="00F53F1B"/>
    <w:rsid w:val="00FB609E"/>
    <w:rsid w:val="00FE00A6"/>
    <w:rsid w:val="00FE66E4"/>
    <w:rsid w:val="06020D95"/>
    <w:rsid w:val="08251EAA"/>
    <w:rsid w:val="0C5B5959"/>
    <w:rsid w:val="0FAC4C5F"/>
    <w:rsid w:val="11C72224"/>
    <w:rsid w:val="1A2B4427"/>
    <w:rsid w:val="1B4346C9"/>
    <w:rsid w:val="27693231"/>
    <w:rsid w:val="318409CB"/>
    <w:rsid w:val="41142884"/>
    <w:rsid w:val="49064E04"/>
    <w:rsid w:val="4B73429D"/>
    <w:rsid w:val="565C27CC"/>
    <w:rsid w:val="576461EE"/>
    <w:rsid w:val="58862EFB"/>
    <w:rsid w:val="597936DB"/>
    <w:rsid w:val="5B7F6ABF"/>
    <w:rsid w:val="62AC0373"/>
    <w:rsid w:val="64373C6C"/>
    <w:rsid w:val="65901886"/>
    <w:rsid w:val="6E1B6935"/>
    <w:rsid w:val="7CE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CAE8D"/>
  <w15:docId w15:val="{92CD1D69-D9D1-4103-B5C2-7A6A3110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szCs w:val="20"/>
      <w14:ligatures w14:val="none"/>
    </w:rPr>
  </w:style>
  <w:style w:type="paragraph" w:styleId="a5">
    <w:name w:val="Body Text"/>
    <w:basedOn w:val="a"/>
    <w:link w:val="a6"/>
    <w:qFormat/>
    <w:pPr>
      <w:jc w:val="center"/>
    </w:pPr>
    <w:rPr>
      <w:rFonts w:ascii="宋体" w:eastAsia="宋体" w:hAnsi="宋体" w:cs="Times New Roman"/>
      <w:b/>
      <w:sz w:val="48"/>
      <w:szCs w:val="20"/>
      <w14:ligatures w14:val="none"/>
    </w:rPr>
  </w:style>
  <w:style w:type="paragraph" w:styleId="a7">
    <w:name w:val="Plain Text"/>
    <w:basedOn w:val="a"/>
    <w:link w:val="a8"/>
    <w:qFormat/>
    <w:rPr>
      <w:rFonts w:ascii="宋体" w:eastAsia="宋体" w:hAnsi="Courier New" w:cs="Times New Roman"/>
      <w:szCs w:val="20"/>
      <w14:ligatures w14:val="none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page number"/>
    <w:qFormat/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宋体" w:eastAsia="宋体" w:hAnsi="宋体" w:cs="Times New Roman"/>
      <w:b/>
      <w:sz w:val="48"/>
      <w:szCs w:val="20"/>
      <w14:ligatures w14:val="none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0"/>
      <w14:ligatures w14:val="none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  <w14:ligatures w14:val="none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  <w14:ligatures w14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BodyText1I2">
    <w:name w:val="BodyText1I2"/>
    <w:basedOn w:val="a"/>
    <w:qFormat/>
    <w:pPr>
      <w:widowControl/>
      <w:ind w:firstLineChars="200" w:firstLine="420"/>
      <w:textAlignment w:val="baseline"/>
    </w:pPr>
    <w:rPr>
      <w:rFonts w:ascii="宋体" w:eastAsia="宋体" w:hAnsi="宋体" w:cs="Times New Roman"/>
      <w:sz w:val="28"/>
      <w:szCs w:val="28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fengj 陈</dc:creator>
  <cp:lastModifiedBy>张悠南</cp:lastModifiedBy>
  <cp:revision>2</cp:revision>
  <cp:lastPrinted>2026-06-17T07:21:00Z</cp:lastPrinted>
  <dcterms:created xsi:type="dcterms:W3CDTF">2026-06-26T07:46:00Z</dcterms:created>
  <dcterms:modified xsi:type="dcterms:W3CDTF">2026-06-26T07:46:00Z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eyJoZGlkIjoiYzc1YTU5ZTA4NmM3MjJiYzNjOWNjODE5YjZkMzc1MDkiLCJ1c2VySWQiOiIyNTM5NDQ5MjgifQ==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045C5EEB135A4815ABC1C700E9C33BC2_13</vt:lpwstr>
  </property>
</Properties>
</file>